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西安音乐学院校内分散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 w:bidi="ar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备案表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333"/>
        <w:gridCol w:w="7"/>
        <w:gridCol w:w="976"/>
        <w:gridCol w:w="115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经费管理部门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项目预算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是否定向采购</w:t>
            </w: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是□      否□ </w:t>
            </w:r>
          </w:p>
        </w:tc>
        <w:tc>
          <w:tcPr>
            <w:tcW w:w="21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采购时间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项目概述</w:t>
            </w:r>
          </w:p>
        </w:tc>
        <w:tc>
          <w:tcPr>
            <w:tcW w:w="660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2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参与供应商及报价情况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（可根据实际情况增加数量）</w:t>
            </w:r>
          </w:p>
        </w:tc>
        <w:tc>
          <w:tcPr>
            <w:tcW w:w="33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供应商</w:t>
            </w:r>
          </w:p>
        </w:tc>
        <w:tc>
          <w:tcPr>
            <w:tcW w:w="32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3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1：</w:t>
            </w:r>
          </w:p>
        </w:tc>
        <w:tc>
          <w:tcPr>
            <w:tcW w:w="32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3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2：</w:t>
            </w:r>
          </w:p>
        </w:tc>
        <w:tc>
          <w:tcPr>
            <w:tcW w:w="32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9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3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3：</w:t>
            </w:r>
          </w:p>
        </w:tc>
        <w:tc>
          <w:tcPr>
            <w:tcW w:w="32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3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4：</w:t>
            </w:r>
          </w:p>
        </w:tc>
        <w:tc>
          <w:tcPr>
            <w:tcW w:w="32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成交供应商</w:t>
            </w:r>
          </w:p>
        </w:tc>
        <w:tc>
          <w:tcPr>
            <w:tcW w:w="2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成交金额（元）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姓名（签字）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采购小组组长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采购小组成员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采购小组成员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其他需要说明的情况 </w:t>
            </w:r>
          </w:p>
        </w:tc>
        <w:tc>
          <w:tcPr>
            <w:tcW w:w="660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国有资产管理处备案</w:t>
            </w:r>
          </w:p>
        </w:tc>
        <w:tc>
          <w:tcPr>
            <w:tcW w:w="660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接收人（签字）：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                           年    月    日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说明：本表一式两份，一份经费管理部门留存，一份国有资产管理处归档。</w:t>
      </w:r>
    </w:p>
    <w:p>
      <w:pPr>
        <w:rPr>
          <w:rFonts w:hint="eastAsia" w:ascii="Calibri" w:hAnsi="Calibri" w:eastAsia="宋体" w:cs="Times New Roman"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（声明：上述采购过程及所提供的材料，内容真实、合法、有效，如有不实，由本次参加人员承担相关责任。）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8A8A2-EB1F-4058-A1AC-01050C12FD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DE5498-1793-4300-9D5A-A8E0CAF05F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6F292A-6DB5-466F-8110-43B039A8CB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mY0OGNhMGZkNDZjNjAwMTk5ZTI4M2MzZDJlZjYifQ=="/>
  </w:docVars>
  <w:rsids>
    <w:rsidRoot w:val="2A1445F8"/>
    <w:rsid w:val="2A1445F8"/>
    <w:rsid w:val="53E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2025-06-11T07:38:00Z</dcterms:created>
  <dc:creator>任旭雅</dc:creator>
  <cp:lastModifiedBy>任旭雅</cp:lastModifiedBy>
  <dcterms:modified xsi:type="dcterms:W3CDTF">2025-06-11T08:05:50Z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8C94D75FA51A4457B032E180C80318F1_11</vt:lpwstr>
  </property>
</Properties>
</file>