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1528D">
      <w:pPr>
        <w:jc w:val="center"/>
        <w:rPr>
          <w:rFonts w:hint="default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资产系统问题修改清单2025年3月19日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7"/>
        <w:gridCol w:w="1822"/>
        <w:gridCol w:w="1822"/>
      </w:tblGrid>
      <w:tr w14:paraId="124A5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</w:tcPr>
          <w:p w14:paraId="2638E725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问题</w:t>
            </w:r>
          </w:p>
        </w:tc>
        <w:tc>
          <w:tcPr>
            <w:tcW w:w="1822" w:type="dxa"/>
          </w:tcPr>
          <w:p w14:paraId="0ACFE5CF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解决时间</w:t>
            </w:r>
          </w:p>
        </w:tc>
        <w:tc>
          <w:tcPr>
            <w:tcW w:w="1822" w:type="dxa"/>
          </w:tcPr>
          <w:p w14:paraId="2BDB1BC1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41B9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7" w:type="dxa"/>
          </w:tcPr>
          <w:p w14:paraId="0537C995">
            <w:pPr>
              <w:jc w:val="left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1.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旧系统图片在新系统中完全无法查看，历史资产档案完整性缺失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，希望把旧系统的图片也全部导到新系统；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5C87830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3月28日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4D5711D4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 w14:paraId="3E8C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877" w:type="dxa"/>
          </w:tcPr>
          <w:p w14:paraId="76DFF66E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2.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用户 "一人多账号" 问题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，查询多账号名下资产后，将其他账号的资产合并至人事处提供的账号名下后，删除多余账号；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5C140970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3月24日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0C82DC34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7D39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77" w:type="dxa"/>
          </w:tcPr>
          <w:p w14:paraId="1F155BC4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3.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月报表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功能本月将进行试用，希望能现场培训一下该功能；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29FD974A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3月25日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0B5ED9B7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</w:tr>
      <w:tr w14:paraId="203E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53DF8EAD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.资产盘点功能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中单位账号进入看不到盘点任务，请尽快解决，已经严重影响盘点进度；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00A01361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3月25日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1C03E39C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17E2C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4AEB4343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5.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小程序 404 错误频发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，无法使用，已与信息化处对接，信息化处反应该问题需联系系统厂商进行解决；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71D0167D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3月28日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2BBEDA13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3634E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877" w:type="dxa"/>
          </w:tcPr>
          <w:p w14:paraId="1B3DF1E6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6.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建账页面、盘点页面、资产交接页面分别挂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上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操作视频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；系统升级前的其他个性化修改内容也请尽快恢复；建账去掉发票号填写、国别码默认中国</w:t>
            </w:r>
          </w:p>
          <w:p w14:paraId="7D9FC217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</w:p>
        </w:tc>
        <w:tc>
          <w:tcPr>
            <w:tcW w:w="1822" w:type="dxa"/>
            <w:shd w:val="clear" w:color="auto" w:fill="auto"/>
            <w:vAlign w:val="top"/>
          </w:tcPr>
          <w:p w14:paraId="3A32D373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3月24日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2C713293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4225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27D2EF93">
            <w:pPr>
              <w:jc w:val="left"/>
              <w:rPr>
                <w:rFonts w:hint="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7</w:t>
            </w:r>
            <w:r>
              <w:rPr>
                <w:rFonts w:hint="default"/>
                <w:color w:val="auto"/>
                <w:sz w:val="22"/>
                <w:szCs w:val="28"/>
                <w:lang w:val="en-US" w:eastAsia="zh-CN"/>
              </w:rPr>
              <w:t>.修改</w:t>
            </w: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建账单</w:t>
            </w:r>
            <w:r>
              <w:rPr>
                <w:rFonts w:hint="default"/>
                <w:color w:val="auto"/>
                <w:sz w:val="22"/>
                <w:szCs w:val="28"/>
                <w:lang w:val="en-US" w:eastAsia="zh-CN"/>
              </w:rPr>
              <w:t>审批流程，驳回后二次审批流程跳过部门负责人，直接驳回至使用人</w:t>
            </w: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>（部门领导只审批一次）</w:t>
            </w:r>
            <w:r>
              <w:rPr>
                <w:rFonts w:hint="default"/>
                <w:color w:val="auto"/>
                <w:sz w:val="22"/>
                <w:szCs w:val="28"/>
                <w:lang w:val="en-US" w:eastAsia="zh-CN"/>
              </w:rPr>
              <w:t>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165D5B59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3月27日</w:t>
            </w:r>
            <w:bookmarkStart w:id="0" w:name="_GoBack"/>
            <w:bookmarkEnd w:id="0"/>
          </w:p>
        </w:tc>
        <w:tc>
          <w:tcPr>
            <w:tcW w:w="1822" w:type="dxa"/>
            <w:shd w:val="clear" w:color="auto" w:fill="auto"/>
            <w:vAlign w:val="top"/>
          </w:tcPr>
          <w:p w14:paraId="69861F4A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1868F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7BAE693C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8.盘点部分盘亏表查看的内容与导出内容不一致，导出后看不到资产原值，影响盘点进度，希望尽快解决；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42D5FF0C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3月26日</w:t>
            </w:r>
          </w:p>
        </w:tc>
        <w:tc>
          <w:tcPr>
            <w:tcW w:w="1822" w:type="dxa"/>
            <w:shd w:val="clear" w:color="auto" w:fill="auto"/>
            <w:vAlign w:val="top"/>
          </w:tcPr>
          <w:p w14:paraId="38F6A172">
            <w:pPr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6627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682A478D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9.信息变动单打印格式需标注出变动后的部门、人、地点</w:t>
            </w:r>
          </w:p>
        </w:tc>
        <w:tc>
          <w:tcPr>
            <w:tcW w:w="1822" w:type="dxa"/>
          </w:tcPr>
          <w:p w14:paraId="6211C1E7">
            <w:p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3月26日</w:t>
            </w:r>
          </w:p>
        </w:tc>
        <w:tc>
          <w:tcPr>
            <w:tcW w:w="1822" w:type="dxa"/>
          </w:tcPr>
          <w:p w14:paraId="62937079">
            <w:pPr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6925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0A960D2E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10.资产处置审批单上显示净值信息，便于审核资产是否达年限。</w:t>
            </w:r>
          </w:p>
        </w:tc>
        <w:tc>
          <w:tcPr>
            <w:tcW w:w="1822" w:type="dxa"/>
          </w:tcPr>
          <w:p w14:paraId="572B03FF"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3月26日</w:t>
            </w:r>
          </w:p>
        </w:tc>
        <w:tc>
          <w:tcPr>
            <w:tcW w:w="1822" w:type="dxa"/>
          </w:tcPr>
          <w:p w14:paraId="18883F20"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44C9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05F5FED4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11.原资产系统出厂号一项，变更为设备序列号，显示到查询可选项里。</w:t>
            </w:r>
          </w:p>
        </w:tc>
        <w:tc>
          <w:tcPr>
            <w:tcW w:w="1822" w:type="dxa"/>
          </w:tcPr>
          <w:p w14:paraId="60EAC88D"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3月27日</w:t>
            </w:r>
          </w:p>
        </w:tc>
        <w:tc>
          <w:tcPr>
            <w:tcW w:w="1822" w:type="dxa"/>
          </w:tcPr>
          <w:p w14:paraId="20DB65F7">
            <w:pPr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6258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261B4A60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12.年报里改过的房产面积改动及坐落位置信息直接做到卡片上。</w:t>
            </w:r>
          </w:p>
        </w:tc>
        <w:tc>
          <w:tcPr>
            <w:tcW w:w="1822" w:type="dxa"/>
          </w:tcPr>
          <w:p w14:paraId="1D9023DD">
            <w:pPr>
              <w:jc w:val="left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3月26日</w:t>
            </w:r>
          </w:p>
        </w:tc>
        <w:tc>
          <w:tcPr>
            <w:tcW w:w="1822" w:type="dxa"/>
          </w:tcPr>
          <w:p w14:paraId="1B757497"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469E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26165D5F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13.发规处部门合并</w:t>
            </w:r>
          </w:p>
        </w:tc>
        <w:tc>
          <w:tcPr>
            <w:tcW w:w="1822" w:type="dxa"/>
          </w:tcPr>
          <w:p w14:paraId="05E12973"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3月28日</w:t>
            </w:r>
          </w:p>
        </w:tc>
        <w:tc>
          <w:tcPr>
            <w:tcW w:w="1822" w:type="dxa"/>
          </w:tcPr>
          <w:p w14:paraId="48C3F6E5">
            <w:pP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已完成</w:t>
            </w:r>
          </w:p>
        </w:tc>
      </w:tr>
      <w:tr w14:paraId="673E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877" w:type="dxa"/>
          </w:tcPr>
          <w:p w14:paraId="2B3808BD">
            <w:pPr>
              <w:jc w:val="left"/>
              <w:rPr>
                <w:rFonts w:hint="default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14.盘点完成后盘点表导出字段下面的“物管员”修改为“资产管理员”</w:t>
            </w:r>
          </w:p>
        </w:tc>
        <w:tc>
          <w:tcPr>
            <w:tcW w:w="1822" w:type="dxa"/>
          </w:tcPr>
          <w:p w14:paraId="50DADD6E">
            <w:p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3月28日</w:t>
            </w:r>
          </w:p>
        </w:tc>
        <w:tc>
          <w:tcPr>
            <w:tcW w:w="1822" w:type="dxa"/>
          </w:tcPr>
          <w:p w14:paraId="319E0DEA">
            <w:p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已完成</w:t>
            </w:r>
          </w:p>
        </w:tc>
      </w:tr>
    </w:tbl>
    <w:p w14:paraId="001E6CE7">
      <w:pPr>
        <w:rPr>
          <w:rFonts w:hint="eastAsia"/>
          <w:lang w:val="en-US" w:eastAsia="zh-CN"/>
        </w:rPr>
      </w:pPr>
    </w:p>
    <w:p w14:paraId="4E67D1AD">
      <w:pPr>
        <w:rPr>
          <w:rFonts w:hint="eastAsia"/>
          <w:lang w:val="en-US" w:eastAsia="zh-CN"/>
        </w:rPr>
      </w:pPr>
    </w:p>
    <w:p w14:paraId="3C60E6D9">
      <w:pPr>
        <w:rPr>
          <w:rFonts w:hint="eastAsia"/>
          <w:lang w:val="en-US" w:eastAsia="zh-CN"/>
        </w:rPr>
      </w:pPr>
    </w:p>
    <w:p w14:paraId="346A22E9">
      <w:pPr>
        <w:rPr>
          <w:rFonts w:hint="eastAsia"/>
          <w:lang w:val="en-US" w:eastAsia="zh-CN"/>
        </w:rPr>
      </w:pPr>
    </w:p>
    <w:p w14:paraId="7CD4A2EC">
      <w:pPr>
        <w:rPr>
          <w:rFonts w:hint="eastAsia"/>
          <w:lang w:val="en-US" w:eastAsia="zh-CN"/>
        </w:rPr>
      </w:pPr>
    </w:p>
    <w:p w14:paraId="489A3647">
      <w:pPr>
        <w:rPr>
          <w:rFonts w:hint="eastAsia"/>
          <w:lang w:val="en-US" w:eastAsia="zh-CN"/>
        </w:rPr>
      </w:pPr>
    </w:p>
    <w:p w14:paraId="671CF639">
      <w:pPr>
        <w:rPr>
          <w:rFonts w:hint="eastAsia"/>
          <w:lang w:val="en-US" w:eastAsia="zh-CN"/>
        </w:rPr>
      </w:pPr>
    </w:p>
    <w:p w14:paraId="34B28CAD">
      <w:pPr>
        <w:rPr>
          <w:rFonts w:hint="eastAsia"/>
          <w:lang w:val="en-US" w:eastAsia="zh-CN"/>
        </w:rPr>
      </w:pPr>
    </w:p>
    <w:p w14:paraId="6AA41E27">
      <w:pPr>
        <w:rPr>
          <w:rFonts w:hint="eastAsia"/>
          <w:lang w:val="en-US" w:eastAsia="zh-CN"/>
        </w:rPr>
      </w:pPr>
    </w:p>
    <w:p w14:paraId="3D2147F9">
      <w:pPr>
        <w:rPr>
          <w:rFonts w:hint="eastAsia"/>
          <w:lang w:val="en-US" w:eastAsia="zh-CN"/>
        </w:rPr>
      </w:pPr>
    </w:p>
    <w:p w14:paraId="73830637"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drawing>
          <wp:inline distT="0" distB="0" distL="114300" distR="114300">
            <wp:extent cx="5273040" cy="3411855"/>
            <wp:effectExtent l="0" t="0" r="381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3A45"/>
    <w:rsid w:val="00A87F74"/>
    <w:rsid w:val="02F474A0"/>
    <w:rsid w:val="0A7010E5"/>
    <w:rsid w:val="0D9B3A21"/>
    <w:rsid w:val="12490E8B"/>
    <w:rsid w:val="1431122C"/>
    <w:rsid w:val="15B34F99"/>
    <w:rsid w:val="15C34AB0"/>
    <w:rsid w:val="17123F41"/>
    <w:rsid w:val="189D4520"/>
    <w:rsid w:val="207E5261"/>
    <w:rsid w:val="286E4EDC"/>
    <w:rsid w:val="29FA2D3E"/>
    <w:rsid w:val="2AD44A0D"/>
    <w:rsid w:val="2D4D6288"/>
    <w:rsid w:val="33011F07"/>
    <w:rsid w:val="3B8C3A12"/>
    <w:rsid w:val="3C7A5894"/>
    <w:rsid w:val="3C923700"/>
    <w:rsid w:val="43CA27E2"/>
    <w:rsid w:val="459A048C"/>
    <w:rsid w:val="45FD787A"/>
    <w:rsid w:val="4BA718A2"/>
    <w:rsid w:val="4DDF3E76"/>
    <w:rsid w:val="4DFA0CB0"/>
    <w:rsid w:val="52350508"/>
    <w:rsid w:val="52673A45"/>
    <w:rsid w:val="5715386B"/>
    <w:rsid w:val="58B8779D"/>
    <w:rsid w:val="5E6235EE"/>
    <w:rsid w:val="62E01DCA"/>
    <w:rsid w:val="642A3FF1"/>
    <w:rsid w:val="6C05616B"/>
    <w:rsid w:val="71804F32"/>
    <w:rsid w:val="71E729BD"/>
    <w:rsid w:val="74A0585D"/>
    <w:rsid w:val="77933998"/>
    <w:rsid w:val="7B8C593E"/>
    <w:rsid w:val="7E851D4C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679</Characters>
  <Lines>0</Lines>
  <Paragraphs>0</Paragraphs>
  <TotalTime>0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2025-03-18T09:24:00Z</dcterms:created>
  <dc:creator>华丽</dc:creator>
  <cp:lastModifiedBy>·┽→小钶嗳</cp:lastModifiedBy>
  <dcterms:modified xsi:type="dcterms:W3CDTF">2025-03-31T00:57:20Z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3CE3B05DABD04C188F868A19C6C3770C_11</vt:lpwstr>
  </property>
  <property fmtid="{D5CDD505-2E9C-101B-9397-08002B2CF9AE}" pid="4" name="KSOTemplateDocerSaveRecord">
    <vt:lpwstr>eyJoZGlkIjoiOTc3M2Y5NzIzMDFlZjAyY2Q4Njk5ODkyYjFjNzBiNTQiLCJ1c2VySWQiOiIyMDkwMzk1MzUifQ==</vt:lpwstr>
  </property>
</Properties>
</file>